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09" w:type="dxa"/>
        <w:tblInd w:w="-299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707"/>
        <w:gridCol w:w="1134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664"/>
      </w:tblGrid>
      <w:tr w:rsidR="001B3F86" w:rsidRPr="007E6C15" w14:paraId="6E205668" w14:textId="77777777" w:rsidTr="00BE0C53">
        <w:trPr>
          <w:trHeight w:val="334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8807B" w14:textId="5A1E05DA" w:rsidR="007B6329" w:rsidRDefault="00115A6F" w:rsidP="007B632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478E6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DA6ABFA" w14:textId="333EB9A1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14:paraId="733F15CC" w14:textId="77777777" w:rsidTr="00BE0C53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Nome Fundo</w:t>
            </w:r>
          </w:p>
        </w:tc>
        <w:tc>
          <w:tcPr>
            <w:tcW w:w="6270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58E3D" w14:textId="4F97ECDF" w:rsidR="00BF6B0B" w:rsidRDefault="00B519D8" w:rsidP="00D95146">
            <w:pPr>
              <w:ind w:left="-113"/>
              <w:rPr>
                <w:rFonts w:cs="Times New Roman"/>
                <w:sz w:val="21"/>
                <w:szCs w:val="21"/>
              </w:rPr>
            </w:pPr>
            <w:r w:rsidRPr="00B519D8">
              <w:rPr>
                <w:rFonts w:cs="Times New Roman"/>
                <w:sz w:val="21"/>
                <w:szCs w:val="21"/>
              </w:rPr>
              <w:t>BB ALOCAÇÃO ATIVA RETORNO TOTAL FIC RENDA FIXA PREVIDENCIÁRIO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9A39" w14:textId="36CA8367" w:rsidR="00BF6B0B" w:rsidRDefault="00BF6B0B" w:rsidP="00884AD2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  <w:r w:rsidR="00416458">
              <w:rPr>
                <w:rFonts w:cs="Times New Roman"/>
                <w:sz w:val="21"/>
                <w:szCs w:val="21"/>
              </w:rPr>
              <w:t>:</w:t>
            </w:r>
            <w:r w:rsidR="002E5D01">
              <w:rPr>
                <w:rFonts w:cs="Times New Roman"/>
                <w:sz w:val="21"/>
                <w:szCs w:val="21"/>
              </w:rPr>
              <w:t xml:space="preserve"> </w:t>
            </w:r>
            <w:r w:rsidR="00B519D8" w:rsidRPr="00B519D8">
              <w:rPr>
                <w:rFonts w:cs="Times New Roman"/>
                <w:sz w:val="21"/>
                <w:szCs w:val="21"/>
              </w:rPr>
              <w:t>35.292.588/0001-89</w:t>
            </w:r>
          </w:p>
        </w:tc>
      </w:tr>
      <w:tr w:rsidR="00685100" w14:paraId="06BE48B7" w14:textId="77777777" w:rsidTr="00BE0C53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85100" w:rsidRPr="00ED21A9" w:rsidRDefault="00685100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Administrador</w:t>
            </w:r>
          </w:p>
        </w:tc>
        <w:tc>
          <w:tcPr>
            <w:tcW w:w="3577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9D5F7" w14:textId="189327F6" w:rsidR="00685100" w:rsidRDefault="00401196" w:rsidP="002E5D01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 w:rsidRPr="00401196">
              <w:rPr>
                <w:rFonts w:cs="Times New Roman"/>
                <w:sz w:val="21"/>
                <w:szCs w:val="21"/>
              </w:rPr>
              <w:t>BB Gestão de Recursos DTVM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20F96" w14:textId="3FD50D66" w:rsidR="00685100" w:rsidRDefault="00685100" w:rsidP="00685100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F6EC6" w14:textId="72E36C20" w:rsidR="00685100" w:rsidRDefault="00EA3BB3" w:rsidP="002E5D01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07/2020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666B" w14:textId="36980AAE" w:rsidR="00685100" w:rsidRDefault="00685100" w:rsidP="00884AD2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CNPJ: </w:t>
            </w:r>
            <w:r w:rsidR="00401196" w:rsidRPr="00401196">
              <w:rPr>
                <w:rFonts w:cs="Times New Roman"/>
                <w:sz w:val="21"/>
                <w:szCs w:val="21"/>
              </w:rPr>
              <w:t>30.822.936/0001-69</w:t>
            </w:r>
          </w:p>
        </w:tc>
      </w:tr>
      <w:tr w:rsidR="00685100" w14:paraId="005AB044" w14:textId="77777777" w:rsidTr="00BE0C53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85100" w:rsidRPr="00ED21A9" w:rsidRDefault="00685100" w:rsidP="005125A8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3577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5DEC5" w14:textId="0A5DBEFC" w:rsidR="00685100" w:rsidRDefault="00401196" w:rsidP="005125A8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 w:rsidRPr="00401196">
              <w:rPr>
                <w:rFonts w:cs="Times New Roman"/>
                <w:sz w:val="21"/>
                <w:szCs w:val="21"/>
              </w:rPr>
              <w:t>BB Gestão de Recursos DTVM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FFCF0" w14:textId="66347FD2" w:rsidR="00685100" w:rsidRDefault="00685100" w:rsidP="00685100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B0D4F" w14:textId="4DDB5D4E" w:rsidR="00685100" w:rsidRDefault="00EA3BB3" w:rsidP="005125A8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07/2020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747B" w14:textId="4DB888A5" w:rsidR="00685100" w:rsidRPr="00416458" w:rsidRDefault="00685100" w:rsidP="00884AD2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 w:rsidRPr="00416458">
              <w:rPr>
                <w:rFonts w:cs="Times New Roman"/>
                <w:sz w:val="21"/>
                <w:szCs w:val="21"/>
              </w:rPr>
              <w:t>CNPJ: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01196" w:rsidRPr="00401196">
              <w:rPr>
                <w:rFonts w:cs="Times New Roman"/>
                <w:sz w:val="21"/>
                <w:szCs w:val="21"/>
              </w:rPr>
              <w:t>30.822.936/0001-69</w:t>
            </w:r>
          </w:p>
        </w:tc>
      </w:tr>
      <w:tr w:rsidR="00BF6B0B" w14:paraId="1BA78A8B" w14:textId="77777777" w:rsidTr="00BE0C53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Custodiante</w:t>
            </w:r>
          </w:p>
        </w:tc>
        <w:tc>
          <w:tcPr>
            <w:tcW w:w="62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D6893" w14:textId="2F71DC8A" w:rsidR="00BF6B0B" w:rsidRDefault="00401196" w:rsidP="00D95146">
            <w:pPr>
              <w:ind w:left="-113"/>
              <w:rPr>
                <w:rFonts w:cs="Times New Roman"/>
                <w:sz w:val="21"/>
                <w:szCs w:val="21"/>
              </w:rPr>
            </w:pPr>
            <w:r w:rsidRPr="00401196">
              <w:rPr>
                <w:rFonts w:cs="Times New Roman"/>
                <w:sz w:val="21"/>
                <w:szCs w:val="21"/>
              </w:rPr>
              <w:t>Banco do Brasil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CE42" w14:textId="4324F344" w:rsidR="00BF6B0B" w:rsidRDefault="00BF6B0B" w:rsidP="00685100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  <w:r w:rsidR="00416458">
              <w:rPr>
                <w:rFonts w:cs="Times New Roman"/>
                <w:sz w:val="21"/>
                <w:szCs w:val="21"/>
              </w:rPr>
              <w:t>:</w:t>
            </w:r>
            <w:r w:rsidR="00685100">
              <w:rPr>
                <w:rFonts w:cs="Times New Roman"/>
                <w:sz w:val="21"/>
                <w:szCs w:val="21"/>
              </w:rPr>
              <w:t xml:space="preserve"> </w:t>
            </w:r>
            <w:r w:rsidR="00401196" w:rsidRPr="00401196">
              <w:rPr>
                <w:rFonts w:cs="Times New Roman"/>
                <w:sz w:val="21"/>
                <w:szCs w:val="21"/>
              </w:rPr>
              <w:t>00.000.000/0001-91</w:t>
            </w:r>
          </w:p>
        </w:tc>
      </w:tr>
      <w:tr w:rsidR="00BF6B0B" w:rsidRPr="00377384" w14:paraId="50D70499" w14:textId="77777777" w:rsidTr="00BE0C53">
        <w:trPr>
          <w:trHeight w:val="56"/>
        </w:trPr>
        <w:tc>
          <w:tcPr>
            <w:tcW w:w="990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ABDFB" w14:textId="77777777" w:rsidR="00BF6B0B" w:rsidRPr="00377384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33104A" w14:paraId="47A3F4B2" w14:textId="77777777" w:rsidTr="00BE0C53">
        <w:trPr>
          <w:trHeight w:val="28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FBB99" w14:textId="58D39E81" w:rsidR="00ED21A9" w:rsidRPr="00ED21A9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 w:rsidR="00416458">
              <w:rPr>
                <w:rFonts w:cs="Times New Roman"/>
                <w:b/>
                <w:sz w:val="21"/>
                <w:szCs w:val="21"/>
              </w:rPr>
              <w:t>/</w:t>
            </w:r>
            <w:r w:rsidR="009D55CE">
              <w:rPr>
                <w:rFonts w:cs="Times New Roman"/>
                <w:b/>
                <w:sz w:val="21"/>
                <w:szCs w:val="21"/>
              </w:rPr>
              <w:t>20</w:t>
            </w:r>
            <w:r w:rsidR="00416458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</w:tr>
      <w:tr w:rsidR="009D55CE" w:rsidRPr="0033104A" w14:paraId="4CAA62B8" w14:textId="77777777" w:rsidTr="00BE0C53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9D55CE" w:rsidRPr="00432C76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D03F4" w14:textId="46B1415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9D55CE" w:rsidRPr="00432C76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42CDF" w14:textId="190DB03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2154388A" w14:textId="77777777" w:rsidTr="00BE0C53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B609F" w14:textId="19238669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73975" w14:textId="3D2E91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781FF906" w14:textId="77777777" w:rsidTr="00BE0C53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81689" w14:textId="02E836A6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47601" w14:textId="3E8987A6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6C97FD1C" w14:textId="77777777" w:rsidTr="00BE0C53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D5C82" w14:textId="2185433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26B36" w14:textId="3D25C02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D55CE" w:rsidRPr="0033104A" w14:paraId="5F84C934" w14:textId="77777777" w:rsidTr="00BE0C53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A0085" w14:textId="10715933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CB33B" w14:textId="6C4856C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3909DE09" w14:textId="77777777" w:rsidTr="00BE0C53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B4500" w14:textId="6777C26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D5B72" w14:textId="2E35F14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571EC15A" w14:textId="77777777" w:rsidTr="00BE0C53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714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A43E6" w14:textId="786AEC0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BB49C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C8749" w14:textId="6674FFE3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D55CE" w:rsidRPr="0033104A" w14:paraId="37CDFF2F" w14:textId="77777777" w:rsidTr="00BE0C53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69B2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5B818" w14:textId="38EE6C64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42FCF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AEFCA" w14:textId="318986ED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D55CE" w:rsidRPr="0033104A" w14:paraId="2A4D1A5F" w14:textId="77777777" w:rsidTr="00BE0C53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39001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85FB7" w14:textId="2DC0FEB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CB1F1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348D0" w14:textId="0409F5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D55CE" w:rsidRPr="0033104A" w14:paraId="37BDB169" w14:textId="77777777" w:rsidTr="00BE0C53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C4DED" w14:textId="5FF76EE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3F4819" w14:textId="0D14AEE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C71BDC" w:rsidRPr="0033104A" w14:paraId="1263A2CE" w14:textId="77777777" w:rsidTr="00BE0C53">
        <w:trPr>
          <w:trHeight w:val="2872"/>
        </w:trPr>
        <w:tc>
          <w:tcPr>
            <w:tcW w:w="9909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elacomgrade"/>
              <w:tblW w:w="9769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4387"/>
            </w:tblGrid>
            <w:tr w:rsidR="00181025" w:rsidRPr="006200F9" w14:paraId="0583C458" w14:textId="77777777" w:rsidTr="00BE0C53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14:paraId="39DE81C5" w14:textId="3A8C6196" w:rsidR="00181025" w:rsidRPr="007E6C15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25348A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4387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605403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AB14E6" w:rsidRPr="006200F9" w14:paraId="327B410F" w14:textId="77777777" w:rsidTr="00BE0C53">
              <w:trPr>
                <w:trHeight w:val="301"/>
              </w:trPr>
              <w:tc>
                <w:tcPr>
                  <w:tcW w:w="4274" w:type="dxa"/>
                  <w:shd w:val="clear" w:color="auto" w:fill="auto"/>
                </w:tcPr>
                <w:p w14:paraId="2B1021DC" w14:textId="616EF44C" w:rsidR="00AB14E6" w:rsidRPr="007E6C15" w:rsidRDefault="00AB14E6" w:rsidP="00AB14E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EFD01D" w14:textId="77777777" w:rsidR="00AB14E6" w:rsidRPr="004A6A10" w:rsidRDefault="00AB14E6" w:rsidP="00AB14E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5344D03" w14:textId="39AE2F5B" w:rsidR="00AB14E6" w:rsidRPr="007E6C15" w:rsidRDefault="00AB14E6" w:rsidP="00AB14E6">
                  <w:pPr>
                    <w:spacing w:after="120"/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36665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AB14E6" w:rsidRPr="006200F9" w14:paraId="34A37D6C" w14:textId="77777777" w:rsidTr="00BE0C53">
              <w:trPr>
                <w:trHeight w:val="193"/>
              </w:trPr>
              <w:tc>
                <w:tcPr>
                  <w:tcW w:w="4274" w:type="dxa"/>
                  <w:shd w:val="clear" w:color="auto" w:fill="auto"/>
                </w:tcPr>
                <w:p w14:paraId="3D7BB58A" w14:textId="6A4F1351" w:rsidR="00AB14E6" w:rsidRPr="007E6C15" w:rsidRDefault="00AB14E6" w:rsidP="00AB14E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047D9" w14:textId="6B3C1F24" w:rsidR="00AB14E6" w:rsidRPr="004A6A10" w:rsidRDefault="00AB14E6" w:rsidP="00AB14E6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6047905" w14:textId="6A5B97EA" w:rsidR="00AB14E6" w:rsidRPr="007E6C15" w:rsidRDefault="00AB14E6" w:rsidP="00AB14E6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36665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AB14E6" w:rsidRPr="006200F9" w14:paraId="3620B3F2" w14:textId="77777777" w:rsidTr="00BE0C53">
              <w:tc>
                <w:tcPr>
                  <w:tcW w:w="4274" w:type="dxa"/>
                  <w:shd w:val="clear" w:color="auto" w:fill="auto"/>
                </w:tcPr>
                <w:p w14:paraId="7F0F7272" w14:textId="33A9DEC4" w:rsidR="00AB14E6" w:rsidRPr="008B1854" w:rsidRDefault="00AB14E6" w:rsidP="00AB14E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673EE" w14:textId="77777777" w:rsidR="00AB14E6" w:rsidRPr="004A6A10" w:rsidRDefault="00AB14E6" w:rsidP="00AB14E6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CC2BEDB" w14:textId="56DFCE63" w:rsidR="00AB14E6" w:rsidRPr="004A6A10" w:rsidRDefault="00AB14E6" w:rsidP="00AB14E6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36665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AB14E6" w:rsidRPr="006200F9" w14:paraId="12D5BAFF" w14:textId="77777777" w:rsidTr="00BE0C53">
              <w:tc>
                <w:tcPr>
                  <w:tcW w:w="4274" w:type="dxa"/>
                  <w:shd w:val="clear" w:color="auto" w:fill="auto"/>
                </w:tcPr>
                <w:p w14:paraId="1FA42355" w14:textId="57F5881E" w:rsidR="00AB14E6" w:rsidRPr="007E6C15" w:rsidRDefault="00AB14E6" w:rsidP="00AB14E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EC343D" w14:textId="77777777" w:rsidR="00AB14E6" w:rsidRPr="004A6A10" w:rsidRDefault="00AB14E6" w:rsidP="00AB14E6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981C7AB" w14:textId="62FD98C2" w:rsidR="00AB14E6" w:rsidRPr="007E6C15" w:rsidRDefault="00AB14E6" w:rsidP="00AB14E6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36665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AB14E6" w:rsidRPr="006200F9" w14:paraId="01FB3232" w14:textId="77777777" w:rsidTr="00BE0C53">
              <w:tc>
                <w:tcPr>
                  <w:tcW w:w="4274" w:type="dxa"/>
                  <w:shd w:val="clear" w:color="auto" w:fill="auto"/>
                </w:tcPr>
                <w:p w14:paraId="2C73943E" w14:textId="51A199BA" w:rsidR="00AB14E6" w:rsidRPr="008B1854" w:rsidRDefault="00AB14E6" w:rsidP="00AB14E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ACC90" w14:textId="77777777" w:rsidR="00AB14E6" w:rsidRPr="004A6A10" w:rsidRDefault="00AB14E6" w:rsidP="00AB14E6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B493175" w14:textId="35DA40CA" w:rsidR="00AB14E6" w:rsidRPr="004A6A10" w:rsidRDefault="00AB14E6" w:rsidP="00AB14E6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36665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AB14E6" w:rsidRPr="006200F9" w14:paraId="2D1A545A" w14:textId="77777777" w:rsidTr="00BE0C53">
              <w:tc>
                <w:tcPr>
                  <w:tcW w:w="4274" w:type="dxa"/>
                  <w:shd w:val="clear" w:color="auto" w:fill="auto"/>
                </w:tcPr>
                <w:p w14:paraId="1CC14FBB" w14:textId="123C6363" w:rsidR="00AB14E6" w:rsidRPr="008B1854" w:rsidRDefault="00AB14E6" w:rsidP="00AB14E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1C68D1" w14:textId="77777777" w:rsidR="00AB14E6" w:rsidRPr="004A6A10" w:rsidRDefault="00AB14E6" w:rsidP="00AB14E6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4C4CDDD" w14:textId="10F457F5" w:rsidR="00AB14E6" w:rsidRPr="004A6A10" w:rsidRDefault="00AB14E6" w:rsidP="00AB14E6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36665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AB14E6" w:rsidRPr="006200F9" w14:paraId="7445D38E" w14:textId="77777777" w:rsidTr="00BE0C53">
              <w:trPr>
                <w:trHeight w:val="55"/>
              </w:trPr>
              <w:tc>
                <w:tcPr>
                  <w:tcW w:w="4274" w:type="dxa"/>
                  <w:shd w:val="clear" w:color="auto" w:fill="auto"/>
                </w:tcPr>
                <w:p w14:paraId="6622DBF5" w14:textId="4D5CE794" w:rsidR="00AB14E6" w:rsidRPr="00377384" w:rsidRDefault="00AB14E6" w:rsidP="00AB14E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D28FB" w14:textId="77777777" w:rsidR="00AB14E6" w:rsidRPr="004A6A10" w:rsidRDefault="00AB14E6" w:rsidP="00AB14E6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2B7C21" w14:textId="08DF0BED" w:rsidR="00AB14E6" w:rsidRPr="004A6A10" w:rsidRDefault="00AB14E6" w:rsidP="00AB14E6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36665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AB14E6" w:rsidRPr="006200F9" w14:paraId="3723DECF" w14:textId="77777777" w:rsidTr="00BE0C53">
              <w:trPr>
                <w:trHeight w:val="85"/>
              </w:trPr>
              <w:tc>
                <w:tcPr>
                  <w:tcW w:w="4274" w:type="dxa"/>
                  <w:shd w:val="clear" w:color="auto" w:fill="auto"/>
                </w:tcPr>
                <w:p w14:paraId="35D1D90F" w14:textId="558F6B0F" w:rsidR="00AB14E6" w:rsidRPr="00377384" w:rsidRDefault="00AB14E6" w:rsidP="00AB14E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0F2A2" w14:textId="77777777" w:rsidR="00AB14E6" w:rsidRPr="004A6A10" w:rsidRDefault="00AB14E6" w:rsidP="00AB14E6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02644A2" w14:textId="6FD9463B" w:rsidR="00AB14E6" w:rsidRPr="004A6A10" w:rsidRDefault="00AB14E6" w:rsidP="00AB14E6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36665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</w:tbl>
          <w:p w14:paraId="034BEA2E" w14:textId="77777777" w:rsidR="00685100" w:rsidRPr="00925479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70416C" w:rsidRPr="00925479" w14:paraId="741C0028" w14:textId="77777777" w:rsidTr="00BE0C53">
        <w:tblPrEx>
          <w:tblCellMar>
            <w:left w:w="108" w:type="dxa"/>
          </w:tblCellMar>
        </w:tblPrEx>
        <w:trPr>
          <w:trHeight w:val="318"/>
        </w:trPr>
        <w:tc>
          <w:tcPr>
            <w:tcW w:w="9909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B1BF3" w14:textId="3612EDDA" w:rsidR="0070416C" w:rsidRPr="00925479" w:rsidRDefault="0070416C" w:rsidP="0070416C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70416C" w14:paraId="70FAA7D4" w14:textId="77777777" w:rsidTr="00BE0C53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EF849" w14:textId="0F3B9BDD" w:rsidR="0070416C" w:rsidRDefault="0070416C" w:rsidP="0070416C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35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C80F2B" w14:textId="29212FD8" w:rsidR="0070416C" w:rsidRDefault="00822F5F" w:rsidP="009904A2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822F5F">
              <w:rPr>
                <w:rFonts w:cs="Times New Roman"/>
                <w:sz w:val="21"/>
                <w:szCs w:val="21"/>
              </w:rPr>
              <w:t>Banco do Brasil S.A.</w:t>
            </w:r>
          </w:p>
        </w:tc>
      </w:tr>
      <w:tr w:rsidR="0070416C" w:rsidRPr="00D424B2" w14:paraId="0F1A86AC" w14:textId="77777777" w:rsidTr="00BE0C53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056D98" w14:textId="77777777" w:rsidR="0070416C" w:rsidRPr="00D424B2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35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4A4A8A" w14:textId="5C2A3E2E" w:rsidR="0070416C" w:rsidRPr="00D424B2" w:rsidRDefault="00822F5F" w:rsidP="009904A2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822F5F">
              <w:rPr>
                <w:rFonts w:cs="Times New Roman"/>
                <w:sz w:val="21"/>
                <w:szCs w:val="21"/>
              </w:rPr>
              <w:t>00.000.000/0001-91</w:t>
            </w:r>
          </w:p>
        </w:tc>
      </w:tr>
      <w:tr w:rsidR="0070416C" w:rsidRPr="00D424B2" w14:paraId="146FA6E8" w14:textId="77777777" w:rsidTr="00BE0C53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AD35C0" w14:textId="77777777" w:rsidR="0070416C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35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F3C23F" w14:textId="1FC516DA" w:rsidR="0070416C" w:rsidRPr="00D424B2" w:rsidRDefault="00B3190B" w:rsidP="00B3190B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 distribuição dos Fundos de Investimento é realizada exclusivamente pelo Banco do Brasil, por meio de suas agências e canais digitais.</w:t>
            </w:r>
          </w:p>
        </w:tc>
      </w:tr>
      <w:tr w:rsidR="0070416C" w:rsidRPr="00EA3AA0" w14:paraId="69137AF7" w14:textId="77777777" w:rsidTr="00BE0C53">
        <w:trPr>
          <w:trHeight w:val="14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947E" w14:textId="77777777" w:rsidR="0070416C" w:rsidRDefault="0070416C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8252D" w:rsidRPr="00EA3AA0" w14:paraId="5B521D8E" w14:textId="77777777" w:rsidTr="00BE0C53">
        <w:trPr>
          <w:trHeight w:val="14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3A79E" w14:textId="6D52FAEF" w:rsidR="00C8252D" w:rsidRPr="00925479" w:rsidRDefault="009E05F2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9E05F2" w:rsidRPr="009E05F2" w14:paraId="3B8EC442" w14:textId="77777777" w:rsidTr="00BE0C53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A3BD8" w14:textId="24E242EC" w:rsidR="009E05F2" w:rsidRPr="0086486E" w:rsidRDefault="00C90A79" w:rsidP="009E05F2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192626" w14:textId="66C8ECEB" w:rsidR="009E05F2" w:rsidRPr="00884AD2" w:rsidRDefault="00B519D8" w:rsidP="00884AD2">
            <w:pPr>
              <w:jc w:val="center"/>
            </w:pPr>
            <w:r w:rsidRPr="00B519D8">
              <w:t>16/03/2020</w:t>
            </w: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9E05F2" w:rsidRPr="00884AD2" w:rsidRDefault="00C90A79" w:rsidP="00C90A79">
            <w:r>
              <w:t>Data de Início das Atividades: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68AFC" w14:textId="3BBC7FE4" w:rsidR="009E05F2" w:rsidRPr="009E05F2" w:rsidRDefault="00B519D8" w:rsidP="007D63E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B519D8">
              <w:t>16/03/2020</w:t>
            </w:r>
          </w:p>
        </w:tc>
      </w:tr>
      <w:tr w:rsidR="00181025" w:rsidRPr="00301C40" w14:paraId="7938A33E" w14:textId="77777777" w:rsidTr="00BE0C53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75B66" w14:textId="6615F041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50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4C0B4741" w:rsidR="00181025" w:rsidRPr="0086486E" w:rsidRDefault="00181025" w:rsidP="003C2ADB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="00EA4129">
              <w:rPr>
                <w:rFonts w:cs="Times New Roman"/>
                <w:sz w:val="21"/>
                <w:szCs w:val="21"/>
              </w:rPr>
              <w:t xml:space="preserve"> </w:t>
            </w:r>
            <w:r w:rsidR="00B519D8" w:rsidRPr="00B519D8">
              <w:rPr>
                <w:rFonts w:cs="Times New Roman"/>
                <w:sz w:val="21"/>
                <w:szCs w:val="21"/>
              </w:rPr>
              <w:t>IPCA</w:t>
            </w:r>
          </w:p>
        </w:tc>
      </w:tr>
      <w:tr w:rsidR="00181025" w:rsidRPr="00301C40" w14:paraId="3FB8B5BD" w14:textId="77777777" w:rsidTr="00BE0C53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C5070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666C5A2" w14:textId="4C7BC861" w:rsidR="00181025" w:rsidRPr="0086486E" w:rsidRDefault="00B519D8" w:rsidP="000D26C8">
            <w:pPr>
              <w:jc w:val="both"/>
              <w:rPr>
                <w:rFonts w:cs="Times New Roman"/>
                <w:sz w:val="21"/>
                <w:szCs w:val="21"/>
              </w:rPr>
            </w:pPr>
            <w:r w:rsidRPr="00B519D8">
              <w:rPr>
                <w:rFonts w:cs="Times New Roman"/>
                <w:sz w:val="21"/>
                <w:szCs w:val="21"/>
              </w:rPr>
              <w:t>Aplica, no mínimo, 95% de seus recursos em cotas de fundos de investimento da classe de Renda Fixa.</w:t>
            </w:r>
          </w:p>
        </w:tc>
      </w:tr>
      <w:tr w:rsidR="00181025" w:rsidRPr="00301C40" w14:paraId="52645DEF" w14:textId="77777777" w:rsidTr="00BE0C53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AA7C9" w14:textId="45C3039A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073B7F0" w14:textId="0B7062D8" w:rsidR="00181025" w:rsidRPr="0086486E" w:rsidRDefault="00B519D8" w:rsidP="000D26C8">
            <w:pPr>
              <w:rPr>
                <w:rFonts w:cs="Times New Roman"/>
                <w:sz w:val="21"/>
                <w:szCs w:val="21"/>
              </w:rPr>
            </w:pPr>
            <w:r w:rsidRPr="00B519D8">
              <w:rPr>
                <w:rFonts w:cs="Times New Roman"/>
                <w:sz w:val="21"/>
                <w:szCs w:val="21"/>
              </w:rPr>
              <w:t>Exclusivo previdenciário</w:t>
            </w:r>
          </w:p>
        </w:tc>
      </w:tr>
      <w:tr w:rsidR="00BF6B0B" w14:paraId="6EA7253C" w14:textId="77777777" w:rsidTr="00BE0C53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A38C1" w14:textId="36377729" w:rsidR="00BF6B0B" w:rsidRPr="0086486E" w:rsidRDefault="009E05F2" w:rsidP="00161F88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</w:t>
            </w:r>
            <w:r w:rsidR="00BF6B0B" w:rsidRPr="0086486E">
              <w:rPr>
                <w:rFonts w:cs="Times New Roman"/>
                <w:sz w:val="21"/>
                <w:szCs w:val="21"/>
              </w:rPr>
              <w:t>razos</w:t>
            </w:r>
            <w:r w:rsidRPr="0086486E">
              <w:rPr>
                <w:sz w:val="21"/>
                <w:szCs w:val="21"/>
              </w:rPr>
              <w:t>/ C</w:t>
            </w:r>
            <w:r w:rsidR="00BF6B0B" w:rsidRPr="0086486E">
              <w:rPr>
                <w:rFonts w:cs="Times New Roman"/>
                <w:sz w:val="21"/>
                <w:szCs w:val="21"/>
              </w:rPr>
              <w:t>ondições para resgate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  <w:r w:rsidR="00BF6B0B" w:rsidRPr="0086486E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BF6B0B" w:rsidRPr="0086486E" w:rsidRDefault="00BF6B0B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>Prazo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de</w:t>
            </w:r>
            <w:r w:rsidRPr="0086486E">
              <w:rPr>
                <w:rFonts w:cs="Times New Roman"/>
                <w:sz w:val="20"/>
                <w:szCs w:val="20"/>
              </w:rPr>
              <w:t xml:space="preserve"> Duração do Fundo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639EA4" w14:textId="0BC07B1B" w:rsidR="00BF6B0B" w:rsidRPr="0086486E" w:rsidRDefault="00822F5F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22F5F">
              <w:rPr>
                <w:rFonts w:cs="Times New Roman"/>
                <w:sz w:val="20"/>
                <w:szCs w:val="20"/>
              </w:rPr>
              <w:t>Indeterminado</w:t>
            </w:r>
          </w:p>
        </w:tc>
      </w:tr>
      <w:tr w:rsidR="00BF6B0B" w14:paraId="6C157201" w14:textId="77777777" w:rsidTr="00BE0C53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C6137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</w:t>
            </w:r>
            <w:r w:rsidR="00BF6B0B" w:rsidRPr="0086486E">
              <w:rPr>
                <w:rFonts w:cs="Times New Roman"/>
                <w:sz w:val="21"/>
                <w:szCs w:val="21"/>
              </w:rPr>
              <w:t>arência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3177DD" w14:textId="2E808DC1" w:rsidR="007D63EE" w:rsidRPr="0086486E" w:rsidRDefault="000D26C8" w:rsidP="007D63E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Não há</w:t>
            </w:r>
          </w:p>
        </w:tc>
      </w:tr>
      <w:tr w:rsidR="00BF6B0B" w14:paraId="3906C634" w14:textId="77777777" w:rsidTr="00BE0C53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37898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</w:t>
            </w:r>
            <w:r w:rsidR="00BF6B0B" w:rsidRPr="0086486E">
              <w:rPr>
                <w:rFonts w:cs="Times New Roman"/>
                <w:sz w:val="21"/>
                <w:szCs w:val="21"/>
              </w:rPr>
              <w:t>otas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499E94" w14:textId="6C7DEDEB" w:rsidR="00BF6B0B" w:rsidRPr="007D63EE" w:rsidRDefault="00B519D8" w:rsidP="007D63E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Não há</w:t>
            </w:r>
          </w:p>
        </w:tc>
      </w:tr>
      <w:tr w:rsidR="00BF6B0B" w14:paraId="360D3117" w14:textId="77777777" w:rsidTr="00BE0C53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EE7C8D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</w:t>
            </w:r>
            <w:r w:rsidR="00BF6B0B" w:rsidRPr="0086486E">
              <w:rPr>
                <w:rFonts w:cs="Times New Roman"/>
                <w:sz w:val="21"/>
                <w:szCs w:val="21"/>
              </w:rPr>
              <w:t>esgates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94610F" w14:textId="2CDD4871" w:rsidR="00BF6B0B" w:rsidRPr="0086486E" w:rsidRDefault="000D26C8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</w:t>
            </w:r>
            <w:r w:rsidR="00B519D8">
              <w:rPr>
                <w:rFonts w:cs="Times New Roman"/>
                <w:sz w:val="20"/>
                <w:szCs w:val="20"/>
              </w:rPr>
              <w:t>3du</w:t>
            </w:r>
          </w:p>
        </w:tc>
      </w:tr>
      <w:tr w:rsidR="00BF6B0B" w14:paraId="1B5A9867" w14:textId="77777777" w:rsidTr="00BE0C53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10D95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BF6B0B" w:rsidRPr="0086486E" w:rsidRDefault="00BF6B0B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C172214" w14:textId="19C09628" w:rsidR="00BF6B0B" w:rsidRPr="0086486E" w:rsidRDefault="00B519D8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Não há</w:t>
            </w:r>
          </w:p>
        </w:tc>
      </w:tr>
      <w:tr w:rsidR="00BF6B0B" w14:paraId="697B3159" w14:textId="77777777" w:rsidTr="00BE0C53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55DAA" w14:textId="08E31FF6" w:rsidR="00BF6B0B" w:rsidRPr="0086486E" w:rsidRDefault="009E05F2" w:rsidP="0042302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 w:rsidR="00161F88">
              <w:rPr>
                <w:rFonts w:cs="Times New Roman"/>
                <w:sz w:val="21"/>
                <w:szCs w:val="21"/>
              </w:rPr>
              <w:t>Custos/</w:t>
            </w:r>
            <w:r w:rsidR="00BF6B0B" w:rsidRPr="0086486E">
              <w:rPr>
                <w:rFonts w:cs="Times New Roman"/>
                <w:sz w:val="21"/>
                <w:szCs w:val="21"/>
              </w:rPr>
              <w:t>Taxas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C49B4" w14:textId="66EE9A7B" w:rsidR="00BF6B0B" w:rsidRPr="0086486E" w:rsidRDefault="000D26C8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Não há</w:t>
            </w:r>
          </w:p>
        </w:tc>
      </w:tr>
      <w:tr w:rsidR="00BF6B0B" w14:paraId="493B6ED1" w14:textId="77777777" w:rsidTr="00BE0C53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21027E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02EA9" w14:textId="7C3675D1" w:rsidR="00BF6B0B" w:rsidRPr="0086486E" w:rsidRDefault="000D26C8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Não há</w:t>
            </w:r>
          </w:p>
        </w:tc>
      </w:tr>
      <w:tr w:rsidR="00BF6B0B" w14:paraId="3268A8DC" w14:textId="77777777" w:rsidTr="00BE0C53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7351A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E7B8E" w14:textId="15ED6F7A" w:rsidR="00BF6B0B" w:rsidRPr="0086486E" w:rsidRDefault="00B519D8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0,30</w:t>
            </w:r>
            <w:r w:rsidR="007D63EE" w:rsidRPr="007D63EE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CB6C61" w14:paraId="1D2A90DC" w14:textId="77777777" w:rsidTr="00BE0C53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2DF14" w14:textId="77777777" w:rsidR="00CB6C61" w:rsidRPr="00ED21A9" w:rsidRDefault="00CB6C6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50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37547DF" w:rsidR="00CB6C61" w:rsidRPr="0086486E" w:rsidRDefault="00CB6C61" w:rsidP="00CB6C6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BF6B0B" w:rsidRPr="00301C40" w14:paraId="0714F6FA" w14:textId="77777777" w:rsidTr="00BE0C53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5040AFD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BF6B0B" w:rsidRPr="00301C40" w14:paraId="29F82CD4" w14:textId="77777777" w:rsidTr="00BE0C53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39555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C6C8" w14:textId="34B63740" w:rsidR="00BF6B0B" w:rsidRDefault="007D32D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A585" w14:textId="35E0CB9C" w:rsidR="00BF6B0B" w:rsidRDefault="007D32D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CC85E" w14:textId="115ABBB8" w:rsidR="00BF6B0B" w:rsidRDefault="007D32D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144CD" w:rsidRPr="00301C40" w14:paraId="3CF56CEE" w14:textId="77777777" w:rsidTr="00BE0C53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BB6193" w14:textId="4984A917" w:rsidR="00D144CD" w:rsidRDefault="00D144CD" w:rsidP="00D144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50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B1806" w14:textId="58B4694F" w:rsidR="00D144CD" w:rsidRDefault="007D32D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Aderente </w:t>
            </w:r>
          </w:p>
        </w:tc>
      </w:tr>
      <w:tr w:rsidR="001B5C51" w:rsidRPr="00301C40" w14:paraId="1E77544B" w14:textId="77777777" w:rsidTr="00BE0C53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9A2AB" w14:textId="2A903DC5" w:rsidR="001B5C51" w:rsidRPr="00E26669" w:rsidRDefault="001B5C51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Alterações </w:t>
            </w:r>
            <w:r w:rsidR="009D55CE">
              <w:rPr>
                <w:rFonts w:cs="Times New Roman"/>
                <w:sz w:val="21"/>
                <w:szCs w:val="21"/>
              </w:rPr>
              <w:t xml:space="preserve">ocorridas </w:t>
            </w:r>
            <w:r w:rsidR="00D144CD">
              <w:rPr>
                <w:rFonts w:cs="Times New Roman"/>
                <w:sz w:val="21"/>
                <w:szCs w:val="21"/>
              </w:rPr>
              <w:t>relativas à</w:t>
            </w:r>
            <w:r w:rsidR="00161F88">
              <w:rPr>
                <w:rFonts w:cs="Times New Roman"/>
                <w:sz w:val="21"/>
                <w:szCs w:val="21"/>
              </w:rPr>
              <w:t xml:space="preserve">s instituições administradoras e gestoras </w:t>
            </w:r>
            <w:r>
              <w:rPr>
                <w:rFonts w:cs="Times New Roman"/>
                <w:sz w:val="21"/>
                <w:szCs w:val="21"/>
              </w:rPr>
              <w:t>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50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3B1C4" w14:textId="23C0C367" w:rsidR="001B5C51" w:rsidRDefault="007D32D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1B5C51" w:rsidRPr="00301C40" w14:paraId="2D82ECFD" w14:textId="77777777" w:rsidTr="00BE0C53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DC70B" w14:textId="084300D6" w:rsidR="001B5C51" w:rsidRDefault="00161F88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</w:t>
            </w:r>
            <w:r w:rsidR="001B5C51">
              <w:rPr>
                <w:rFonts w:cs="Times New Roman"/>
                <w:sz w:val="21"/>
                <w:szCs w:val="21"/>
              </w:rPr>
              <w:t xml:space="preserve"> fatos relevantes divulgados</w:t>
            </w:r>
            <w:r w:rsidR="00432C76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08BE1" w14:textId="35150D3A" w:rsidR="001B5C51" w:rsidRDefault="007D32D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32C76" w:rsidRPr="00301C40" w14:paraId="4E03D666" w14:textId="77777777" w:rsidTr="00BE0C53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4DE17" w14:textId="4B60C9A1" w:rsidR="00432C76" w:rsidRDefault="00432C76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</w:t>
            </w:r>
            <w:r w:rsidR="00161F88">
              <w:rPr>
                <w:rFonts w:cs="Times New Roman"/>
                <w:sz w:val="21"/>
                <w:szCs w:val="21"/>
              </w:rPr>
              <w:t xml:space="preserve"> e</w:t>
            </w:r>
            <w:r>
              <w:rPr>
                <w:rFonts w:cs="Times New Roman"/>
                <w:sz w:val="21"/>
                <w:szCs w:val="21"/>
              </w:rPr>
              <w:t xml:space="preserve"> à </w:t>
            </w:r>
            <w:r w:rsidR="00161F88">
              <w:rPr>
                <w:rFonts w:cs="Times New Roman"/>
                <w:sz w:val="21"/>
                <w:szCs w:val="21"/>
              </w:rPr>
              <w:t xml:space="preserve">sua </w:t>
            </w:r>
            <w:r>
              <w:rPr>
                <w:rFonts w:cs="Times New Roman"/>
                <w:sz w:val="21"/>
                <w:szCs w:val="21"/>
              </w:rPr>
              <w:t>Política de Investimentos: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906B9" w14:textId="03A93680" w:rsidR="00432C76" w:rsidRDefault="007D32D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3C2ADB" w:rsidRPr="00301C40" w14:paraId="79EF85BD" w14:textId="77777777" w:rsidTr="00BE0C53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700CC" w14:textId="54463E6B" w:rsidR="003C2ADB" w:rsidRDefault="00776077" w:rsidP="0077607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</w:t>
            </w:r>
            <w:r w:rsidR="003C2ADB">
              <w:rPr>
                <w:rFonts w:cs="Times New Roman"/>
                <w:sz w:val="21"/>
                <w:szCs w:val="21"/>
              </w:rPr>
              <w:t>isco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3C2ADB">
              <w:rPr>
                <w:rFonts w:cs="Times New Roman"/>
                <w:sz w:val="21"/>
                <w:szCs w:val="21"/>
              </w:rPr>
              <w:t xml:space="preserve"> associado</w:t>
            </w:r>
            <w:r>
              <w:rPr>
                <w:rFonts w:cs="Times New Roman"/>
                <w:sz w:val="21"/>
                <w:szCs w:val="21"/>
              </w:rPr>
              <w:t>s ao Fundo: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6783D" w14:textId="05FE3D44" w:rsidR="003C2ADB" w:rsidRDefault="00B519D8" w:rsidP="00B519D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Risco de Mercado</w:t>
            </w:r>
          </w:p>
        </w:tc>
      </w:tr>
      <w:tr w:rsidR="00BF6B0B" w:rsidRPr="00EA3AA0" w14:paraId="2742C104" w14:textId="77777777" w:rsidTr="00BE0C53">
        <w:trPr>
          <w:trHeight w:val="14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8EB2C" w14:textId="58A0AEED" w:rsidR="00BF6B0B" w:rsidRPr="00925479" w:rsidRDefault="00BF6B0B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F843D1" w:rsidRPr="003D63C8" w14:paraId="4323887A" w14:textId="77777777" w:rsidTr="00BE0C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F843D1" w:rsidRPr="00ED21A9" w:rsidRDefault="00F843D1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F843D1" w:rsidRPr="00ED21A9" w:rsidRDefault="00F843D1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F843D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94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9D55CE" w:rsidRPr="005D2CBE" w14:paraId="4F555FE2" w14:textId="77777777" w:rsidTr="00BE0C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1C237" w14:textId="220DA733" w:rsidR="009D55CE" w:rsidRPr="00996F57" w:rsidRDefault="00B519D8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148EFA" w14:textId="0EDD8CAB" w:rsidR="009D55CE" w:rsidRPr="007D63EE" w:rsidRDefault="00B519D8" w:rsidP="000D26C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BBE0" w14:textId="435C92D1" w:rsidR="009D55CE" w:rsidRPr="007D63EE" w:rsidRDefault="00B519D8" w:rsidP="000D26C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140.005.464,54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D5CE9" w14:textId="0309CE84" w:rsidR="009D55CE" w:rsidRPr="007D63EE" w:rsidRDefault="00B519D8" w:rsidP="000D26C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1,02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23D00" w14:textId="6A9DFC72" w:rsidR="009D55CE" w:rsidRPr="007D63EE" w:rsidRDefault="00B519D8" w:rsidP="000D26C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0,36%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2AE11F" w14:textId="49EA9182" w:rsidR="009D55CE" w:rsidRPr="007D63EE" w:rsidRDefault="00B519D8" w:rsidP="000D26C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0B3DF9" w14:textId="46DCF7E0" w:rsidR="009D55CE" w:rsidRPr="007D63EE" w:rsidRDefault="00B519D8" w:rsidP="000D26C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822F5F" w:rsidRPr="00161F88" w14:paraId="12F8C428" w14:textId="77777777" w:rsidTr="00BE0C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990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7881" w14:textId="48AD7DF7" w:rsidR="00822F5F" w:rsidRPr="00161F88" w:rsidRDefault="00822F5F" w:rsidP="00822F5F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822F5F" w:rsidRPr="00301C40" w14:paraId="58EE6C15" w14:textId="77777777" w:rsidTr="00BE0C53">
        <w:trPr>
          <w:trHeight w:val="65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39A31" w14:textId="64A96C3C" w:rsidR="00822F5F" w:rsidRPr="00ED21A9" w:rsidRDefault="00822F5F" w:rsidP="00822F5F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Análise da Carteira do Fund</w:t>
            </w:r>
            <w:r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822F5F" w:rsidRPr="00301C40" w14:paraId="3C6B6827" w14:textId="77777777" w:rsidTr="00BE0C53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822F5F" w:rsidRPr="00ED21A9" w:rsidRDefault="00822F5F" w:rsidP="00822F5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404" w:type="dxa"/>
            <w:gridSpan w:val="1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822F5F" w:rsidRPr="00ED21A9" w:rsidRDefault="00822F5F" w:rsidP="00822F5F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66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822F5F" w:rsidRPr="00ED21A9" w:rsidRDefault="00822F5F" w:rsidP="00822F5F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822F5F" w:rsidRPr="00301C40" w14:paraId="746FB8D2" w14:textId="77777777" w:rsidTr="00BE0C53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78372" w14:textId="77777777" w:rsidR="00822F5F" w:rsidRDefault="00822F5F" w:rsidP="00822F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AA01B" w14:textId="700FCD00" w:rsidR="00822F5F" w:rsidRPr="00301C40" w:rsidRDefault="00B519D8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519D8">
              <w:rPr>
                <w:rFonts w:cs="Times New Roman"/>
                <w:sz w:val="20"/>
                <w:szCs w:val="20"/>
              </w:rPr>
              <w:t>Fundos de Investimento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CF0AB" w14:textId="272A29F1" w:rsidR="00822F5F" w:rsidRPr="00301C40" w:rsidRDefault="00B519D8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99,93%</w:t>
            </w:r>
          </w:p>
        </w:tc>
      </w:tr>
      <w:tr w:rsidR="00822F5F" w:rsidRPr="00301C40" w14:paraId="33AE4D05" w14:textId="77777777" w:rsidTr="00BE0C53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24F24" w14:textId="77777777" w:rsidR="00822F5F" w:rsidRDefault="00822F5F" w:rsidP="00822F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305D9" w14:textId="68CC1917" w:rsidR="00822F5F" w:rsidRPr="00301C40" w:rsidRDefault="00B519D8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519D8">
              <w:rPr>
                <w:rFonts w:cs="Times New Roman"/>
                <w:sz w:val="20"/>
                <w:szCs w:val="20"/>
              </w:rPr>
              <w:t>Valores a pagar/receber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433B7" w14:textId="0F6836CA" w:rsidR="00822F5F" w:rsidRPr="00301C40" w:rsidRDefault="00B519D8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0,07%</w:t>
            </w:r>
          </w:p>
        </w:tc>
      </w:tr>
      <w:tr w:rsidR="00822F5F" w:rsidRPr="00301C40" w14:paraId="5FBCA45C" w14:textId="77777777" w:rsidTr="00BE0C53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D74E9" w14:textId="77777777" w:rsidR="00822F5F" w:rsidRDefault="00822F5F" w:rsidP="00822F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ADC0C" w14:textId="64E4F6E6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88430" w14:textId="07B5CF79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822F5F" w:rsidRPr="00301C40" w14:paraId="78EE981E" w14:textId="77777777" w:rsidTr="00BE0C53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A58AD" w14:textId="77777777" w:rsidR="00822F5F" w:rsidRDefault="00822F5F" w:rsidP="00822F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8DD55" w14:textId="4E56549C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FE2B6" w14:textId="3EE0BA42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822F5F" w:rsidRPr="00301C40" w14:paraId="4ED5E488" w14:textId="77777777" w:rsidTr="00BE0C53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EA20B" w14:textId="77777777" w:rsidR="00822F5F" w:rsidRDefault="00822F5F" w:rsidP="00822F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B769D" w14:textId="440FFDF9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206D4" w14:textId="60F8CE52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822F5F" w:rsidRPr="00301C40" w14:paraId="436FF8F7" w14:textId="77777777" w:rsidTr="00BE0C53">
        <w:trPr>
          <w:trHeight w:val="145"/>
        </w:trPr>
        <w:tc>
          <w:tcPr>
            <w:tcW w:w="9909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822F5F" w:rsidRPr="00DF52CF" w:rsidRDefault="00822F5F" w:rsidP="00822F5F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822F5F" w:rsidRPr="00301C40" w14:paraId="505589B7" w14:textId="77777777" w:rsidTr="00BE0C53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092D0" w14:textId="77777777" w:rsidR="00822F5F" w:rsidRPr="00996F57" w:rsidRDefault="00822F5F" w:rsidP="00822F5F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822F5F" w:rsidRPr="00301C40" w:rsidRDefault="00822F5F" w:rsidP="00822F5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822F5F" w:rsidRPr="00996F57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822F5F" w:rsidRPr="00301C40" w14:paraId="430BA8B2" w14:textId="77777777" w:rsidTr="00BE0C53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120E5" w14:textId="77777777" w:rsidR="00822F5F" w:rsidRDefault="00822F5F" w:rsidP="00822F5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F537" w14:textId="4CE037DE" w:rsidR="00822F5F" w:rsidRPr="008846D9" w:rsidRDefault="00B519D8" w:rsidP="00822F5F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 w:rsidRPr="00B519D8">
              <w:rPr>
                <w:rFonts w:cs="Times New Roman"/>
                <w:sz w:val="20"/>
                <w:szCs w:val="20"/>
              </w:rPr>
              <w:t>05.949.051/0001-88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1AEB" w14:textId="0BDC5193" w:rsidR="00822F5F" w:rsidRPr="00301C40" w:rsidRDefault="00B519D8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07E56" w14:textId="062FD8A4" w:rsidR="00822F5F" w:rsidRPr="00301C40" w:rsidRDefault="00B519D8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49,98%</w:t>
            </w:r>
          </w:p>
        </w:tc>
      </w:tr>
      <w:tr w:rsidR="00822F5F" w:rsidRPr="00301C40" w14:paraId="4FB8A5B8" w14:textId="77777777" w:rsidTr="00BE0C53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38D75" w14:textId="77777777" w:rsidR="00822F5F" w:rsidRDefault="00822F5F" w:rsidP="00822F5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7E58" w14:textId="30B9D461" w:rsidR="00822F5F" w:rsidRPr="008846D9" w:rsidRDefault="00B519D8" w:rsidP="00822F5F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 w:rsidRPr="00B519D8">
              <w:rPr>
                <w:rFonts w:cs="Times New Roman"/>
                <w:sz w:val="20"/>
                <w:szCs w:val="20"/>
              </w:rPr>
              <w:t>07.995.631/0001-37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E2B1" w14:textId="1E3235BE" w:rsidR="00822F5F" w:rsidRPr="00301C40" w:rsidRDefault="00B519D8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A695B" w14:textId="43380D28" w:rsidR="00822F5F" w:rsidRPr="00301C40" w:rsidRDefault="00B519D8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27,60%</w:t>
            </w:r>
          </w:p>
        </w:tc>
      </w:tr>
      <w:tr w:rsidR="00822F5F" w:rsidRPr="00301C40" w14:paraId="1EE4F309" w14:textId="77777777" w:rsidTr="00BE0C53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A5FA1" w14:textId="77777777" w:rsidR="00822F5F" w:rsidRDefault="00822F5F" w:rsidP="00822F5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90E1" w14:textId="197B9CD2" w:rsidR="00822F5F" w:rsidRPr="008846D9" w:rsidRDefault="00B519D8" w:rsidP="00822F5F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 w:rsidRPr="00B519D8">
              <w:rPr>
                <w:rFonts w:cs="Times New Roman"/>
                <w:sz w:val="20"/>
                <w:szCs w:val="20"/>
              </w:rPr>
              <w:t>31.964.929/0001-64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0F70" w14:textId="07447C7D" w:rsidR="00822F5F" w:rsidRPr="00301C40" w:rsidRDefault="00B519D8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EED5E" w14:textId="69242561" w:rsidR="00822F5F" w:rsidRPr="00301C40" w:rsidRDefault="00B519D8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19,77%</w:t>
            </w:r>
          </w:p>
        </w:tc>
      </w:tr>
      <w:tr w:rsidR="00822F5F" w:rsidRPr="00301C40" w14:paraId="25EA7FA4" w14:textId="77777777" w:rsidTr="00BE0C53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C6979" w14:textId="77777777" w:rsidR="00822F5F" w:rsidRDefault="00822F5F" w:rsidP="00822F5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328E" w14:textId="77777777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4521" w14:textId="77777777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7F122" w14:textId="77777777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822F5F" w:rsidRPr="00301C40" w14:paraId="40C078B0" w14:textId="77777777" w:rsidTr="00BE0C53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CE9C" w14:textId="01573A02" w:rsidR="00822F5F" w:rsidRPr="00996F57" w:rsidRDefault="00822F5F" w:rsidP="00822F5F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822F5F" w:rsidRPr="00996F57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822F5F" w:rsidRPr="00301C40" w14:paraId="1C6D37C5" w14:textId="77777777" w:rsidTr="00BE0C53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D347" w14:textId="77777777" w:rsidR="00822F5F" w:rsidRDefault="00822F5F" w:rsidP="00822F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0E61" w14:textId="1E1A272B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108C" w14:textId="6C5D5C15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9768B" w14:textId="245BF49C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822F5F" w:rsidRPr="00301C40" w14:paraId="5C3B0339" w14:textId="77777777" w:rsidTr="00BE0C53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4E32" w14:textId="77777777" w:rsidR="00822F5F" w:rsidRDefault="00822F5F" w:rsidP="00822F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8E89" w14:textId="54A28C10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2E94" w14:textId="7AE41428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5D475" w14:textId="76C3CD20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822F5F" w:rsidRPr="00301C40" w14:paraId="20278E5D" w14:textId="77777777" w:rsidTr="00BE0C53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578" w14:textId="77777777" w:rsidR="00822F5F" w:rsidRDefault="00822F5F" w:rsidP="00822F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0EC8" w14:textId="1AE63446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6B7D" w14:textId="0C703115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895AC" w14:textId="50A13744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822F5F" w:rsidRPr="00301C40" w14:paraId="7F2353F5" w14:textId="77777777" w:rsidTr="00BE0C53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3B49" w14:textId="77777777" w:rsidR="00822F5F" w:rsidRDefault="00822F5F" w:rsidP="00822F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2D85" w14:textId="4717A954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2763" w14:textId="71C7C5EB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0BA5C" w14:textId="53D2023F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822F5F" w:rsidRPr="00301C40" w14:paraId="683559AB" w14:textId="77777777" w:rsidTr="00BE0C53">
        <w:trPr>
          <w:trHeight w:val="8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C9D4" w14:textId="77777777" w:rsidR="00822F5F" w:rsidRDefault="00822F5F" w:rsidP="00822F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8C2E" w14:textId="1800B060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2D61" w14:textId="6D7B0AD8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086E1" w14:textId="3AACFCDC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822F5F" w:rsidRPr="00301C40" w14:paraId="4BDA7D51" w14:textId="77777777" w:rsidTr="00BE0C53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708" w14:textId="7A362C6C" w:rsidR="00822F5F" w:rsidRDefault="00822F5F" w:rsidP="00822F5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Carteira do Fundo é aderente à Política de Investimentos estabelecida em seu regulamento e com a classificação na Resolução CMN</w:t>
            </w:r>
          </w:p>
        </w:tc>
        <w:tc>
          <w:tcPr>
            <w:tcW w:w="551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32049" w14:textId="202CBC38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SIM</w:t>
            </w:r>
          </w:p>
        </w:tc>
      </w:tr>
      <w:tr w:rsidR="00822F5F" w:rsidRPr="00301C40" w14:paraId="17C3E7C0" w14:textId="77777777" w:rsidTr="00BE0C53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260" w:type="dxa"/>
            <w:gridSpan w:val="1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2C55" w14:textId="4699CC81" w:rsidR="00822F5F" w:rsidRDefault="00822F5F" w:rsidP="00822F5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Prazo médio da carteira de títulos do Fundo (em meses (30) dias)</w:t>
            </w:r>
          </w:p>
        </w:tc>
        <w:tc>
          <w:tcPr>
            <w:tcW w:w="3649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7702D" w14:textId="77777777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822F5F" w:rsidRPr="00301C40" w14:paraId="28846C63" w14:textId="77777777" w:rsidTr="00BE0C53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D6DB" w14:textId="69C4DBAD" w:rsidR="00822F5F" w:rsidRDefault="00822F5F" w:rsidP="00822F5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Compatibilidade do Fundo com as obrigações presentes e futuras do RPPS</w:t>
            </w:r>
          </w:p>
        </w:tc>
        <w:tc>
          <w:tcPr>
            <w:tcW w:w="551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38724" w14:textId="0D0C9D7B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Compatível</w:t>
            </w:r>
          </w:p>
        </w:tc>
      </w:tr>
      <w:tr w:rsidR="00822F5F" w:rsidRPr="00301C40" w14:paraId="068D2230" w14:textId="77777777" w:rsidTr="00BE0C53">
        <w:trPr>
          <w:trHeight w:val="80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4D5C0" w14:textId="1B3DB099" w:rsidR="00822F5F" w:rsidRPr="00023577" w:rsidRDefault="00822F5F" w:rsidP="00822F5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822F5F" w:rsidRPr="00023577" w:rsidRDefault="00822F5F" w:rsidP="00822F5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822F5F" w:rsidRPr="00023577" w:rsidRDefault="00822F5F" w:rsidP="00822F5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822F5F" w:rsidRPr="00301C40" w14:paraId="3028C53D" w14:textId="77777777" w:rsidTr="00BE0C53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A6790" w14:textId="77777777" w:rsidR="00822F5F" w:rsidRPr="00301C40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F3AB73" w14:textId="10222973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91F66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0CEC2" w14:textId="099CE5F1" w:rsidR="00822F5F" w:rsidRPr="00301C40" w:rsidRDefault="00822F5F" w:rsidP="00822F5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91F66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822F5F" w:rsidRPr="00301C40" w14:paraId="7D311F67" w14:textId="77777777" w:rsidTr="00BE0C53">
        <w:trPr>
          <w:trHeight w:val="80"/>
        </w:trPr>
        <w:tc>
          <w:tcPr>
            <w:tcW w:w="9909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6748" w14:textId="77777777" w:rsidR="00822F5F" w:rsidRPr="00DF52CF" w:rsidRDefault="00822F5F" w:rsidP="00822F5F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822F5F" w:rsidRPr="00301C40" w14:paraId="19A5F7B9" w14:textId="77777777" w:rsidTr="00BE0C53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11D9F" w14:textId="711542AA" w:rsidR="00822F5F" w:rsidRPr="00161F88" w:rsidRDefault="00822F5F" w:rsidP="00822F5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>Análise conclusiva e comparativa com outros fundos:</w:t>
            </w:r>
          </w:p>
        </w:tc>
        <w:tc>
          <w:tcPr>
            <w:tcW w:w="778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A3D7E" w14:textId="255CB0F5" w:rsidR="00822F5F" w:rsidRDefault="00822F5F" w:rsidP="00822F5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EA4129">
              <w:rPr>
                <w:rFonts w:cs="Times New Roman"/>
                <w:sz w:val="20"/>
                <w:szCs w:val="20"/>
              </w:rPr>
              <w:t>Fundo apto e em conformidade aos ativos disponível no mercado com o mesmo objetivo</w:t>
            </w:r>
          </w:p>
        </w:tc>
      </w:tr>
      <w:tr w:rsidR="00822F5F" w:rsidRPr="00301C40" w14:paraId="72A126E4" w14:textId="77777777" w:rsidTr="00BE0C53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9C9B4" w14:textId="11A8E87F" w:rsidR="00822F5F" w:rsidRPr="00301C40" w:rsidRDefault="00822F5F" w:rsidP="00822F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778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79737" w14:textId="028DD826" w:rsidR="00822F5F" w:rsidRPr="00301C40" w:rsidRDefault="00B519D8" w:rsidP="00822F5F">
            <w:pPr>
              <w:ind w:left="-108" w:right="-108"/>
              <w:jc w:val="both"/>
              <w:rPr>
                <w:rFonts w:cs="Times New Roman"/>
                <w:sz w:val="20"/>
                <w:szCs w:val="20"/>
              </w:rPr>
            </w:pPr>
            <w:r w:rsidRPr="00B519D8">
              <w:rPr>
                <w:rFonts w:cs="Times New Roman"/>
                <w:sz w:val="20"/>
                <w:szCs w:val="20"/>
              </w:rPr>
              <w:t>Obter rentabilidade superior à variação do IPCA.</w:t>
            </w:r>
          </w:p>
        </w:tc>
      </w:tr>
    </w:tbl>
    <w:p w14:paraId="3FA6965B" w14:textId="5AD53C30" w:rsidR="00C272FB" w:rsidRDefault="00C272FB" w:rsidP="00B640E2">
      <w:pPr>
        <w:spacing w:after="0"/>
        <w:ind w:left="708"/>
        <w:jc w:val="center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9645" w:type="dxa"/>
        <w:tblInd w:w="-299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979"/>
        <w:gridCol w:w="2262"/>
        <w:gridCol w:w="1990"/>
        <w:gridCol w:w="2414"/>
      </w:tblGrid>
      <w:tr w:rsidR="00BE0C53" w14:paraId="75409F12" w14:textId="77777777" w:rsidTr="00F12D20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17A602F6" w14:textId="77777777" w:rsidR="00BE0C53" w:rsidRDefault="00BE0C53" w:rsidP="00F12D20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56CC4359" w14:textId="77777777" w:rsidR="00BE0C53" w:rsidRDefault="00BE0C53" w:rsidP="00F12D20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11/12/2020</w:t>
            </w:r>
          </w:p>
        </w:tc>
      </w:tr>
      <w:tr w:rsidR="00BE0C53" w14:paraId="13FF1819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236B67" w14:textId="77777777" w:rsidR="00BE0C53" w:rsidRDefault="00BE0C53" w:rsidP="00F12D20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Análise: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8DC1D9E" w14:textId="77777777" w:rsidR="00BE0C53" w:rsidRDefault="00BE0C53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F691004" w14:textId="77777777" w:rsidR="00BE0C53" w:rsidRDefault="00BE0C53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C982639" w14:textId="77777777" w:rsidR="00BE0C53" w:rsidRDefault="00BE0C53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BE0C53" w14:paraId="5BE24EA4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4C442F" w14:textId="77777777" w:rsidR="00BE0C53" w:rsidRDefault="00BE0C53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54E09564" w14:textId="77777777" w:rsidR="00BE0C53" w:rsidRDefault="00BE0C53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6D000C2" w14:textId="77777777" w:rsidR="00BE0C53" w:rsidRDefault="00BE0C53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4B9EDBE" w14:textId="77777777" w:rsidR="00BE0C53" w:rsidRDefault="00BE0C53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E0C53" w14:paraId="56A1EED5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EFC166" w14:textId="77777777" w:rsidR="00BE0C53" w:rsidRDefault="00BE0C53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FDB1508" w14:textId="77777777" w:rsidR="00BE0C53" w:rsidRDefault="00BE0C53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2C2CFD6" w14:textId="77777777" w:rsidR="00BE0C53" w:rsidRDefault="00BE0C53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885.700.290-04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6AC2F5D" w14:textId="77777777" w:rsidR="00BE0C53" w:rsidRDefault="00BE0C53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E0C53" w14:paraId="3D0C378C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543860" w14:textId="77777777" w:rsidR="00BE0C53" w:rsidRDefault="00BE0C53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30369EE" w14:textId="77777777" w:rsidR="00BE0C53" w:rsidRDefault="00BE0C53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7503ABFF" w14:textId="77777777" w:rsidR="00BE0C53" w:rsidRDefault="00BE0C53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8EA3BFE" w14:textId="77777777" w:rsidR="00BE0C53" w:rsidRDefault="00BE0C53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E0C53" w14:paraId="2EFCAAC5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BBB926" w14:textId="77777777" w:rsidR="00BE0C53" w:rsidRDefault="00BE0C53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74BA9EA0" w14:textId="77777777" w:rsidR="00BE0C53" w:rsidRDefault="00BE0C53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6644654" w14:textId="77777777" w:rsidR="00BE0C53" w:rsidRDefault="00BE0C53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FEAD510" w14:textId="77777777" w:rsidR="00BE0C53" w:rsidRDefault="00BE0C53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4D2DF223" w14:textId="77777777" w:rsidR="00BE0C53" w:rsidRDefault="00BE0C53" w:rsidP="00B640E2">
      <w:pPr>
        <w:spacing w:after="0"/>
        <w:ind w:left="708"/>
        <w:jc w:val="center"/>
        <w:rPr>
          <w:rFonts w:eastAsia="Times New Roman" w:cs="Times New Roman"/>
          <w:b/>
          <w:sz w:val="21"/>
          <w:szCs w:val="21"/>
          <w:lang w:eastAsia="pt-BR"/>
        </w:rPr>
      </w:pPr>
    </w:p>
    <w:p w14:paraId="29B177D1" w14:textId="77777777" w:rsidR="001561A0" w:rsidRDefault="001561A0" w:rsidP="001561A0">
      <w:pPr>
        <w:pStyle w:val="Textodenotaderodap"/>
        <w:jc w:val="both"/>
      </w:pPr>
      <w:bookmarkStart w:id="0" w:name="_GoBack"/>
      <w:bookmarkEnd w:id="0"/>
    </w:p>
    <w:p w14:paraId="477BA567" w14:textId="184E5070" w:rsidR="001561A0" w:rsidRDefault="001561A0" w:rsidP="00EF0D8F">
      <w:pPr>
        <w:pStyle w:val="Textodenotaderodap"/>
        <w:ind w:left="708" w:firstLine="120"/>
        <w:jc w:val="both"/>
      </w:pP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  <w:p w14:paraId="582A8255" w14:textId="77777777" w:rsidR="00DF52CF" w:rsidRDefault="00DF52CF" w:rsidP="001561A0">
      <w:pPr>
        <w:spacing w:after="0"/>
        <w:jc w:val="center"/>
        <w:rPr>
          <w:rFonts w:eastAsia="Times New Roman" w:cs="Times New Roman"/>
          <w:b/>
          <w:sz w:val="21"/>
          <w:szCs w:val="21"/>
          <w:lang w:eastAsia="pt-BR"/>
        </w:rPr>
      </w:pPr>
    </w:p>
    <w:sectPr w:rsidR="00DF52CF" w:rsidSect="001561A0">
      <w:headerReference w:type="default" r:id="rId8"/>
      <w:footerReference w:type="default" r:id="rId9"/>
      <w:pgSz w:w="11906" w:h="16838"/>
      <w:pgMar w:top="426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33CB1" w14:textId="77777777" w:rsidR="00F911C6" w:rsidRDefault="00F911C6" w:rsidP="003764B6">
      <w:pPr>
        <w:spacing w:after="0" w:line="240" w:lineRule="auto"/>
      </w:pPr>
      <w:r>
        <w:separator/>
      </w:r>
    </w:p>
  </w:endnote>
  <w:endnote w:type="continuationSeparator" w:id="0">
    <w:p w14:paraId="27341BE1" w14:textId="77777777" w:rsidR="00F911C6" w:rsidRDefault="00F911C6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F8F07" w14:textId="77777777" w:rsidR="00F911C6" w:rsidRDefault="00F911C6" w:rsidP="003764B6">
      <w:pPr>
        <w:spacing w:after="0" w:line="240" w:lineRule="auto"/>
      </w:pPr>
      <w:r>
        <w:separator/>
      </w:r>
    </w:p>
  </w:footnote>
  <w:footnote w:type="continuationSeparator" w:id="0">
    <w:p w14:paraId="544CB380" w14:textId="77777777" w:rsidR="00F911C6" w:rsidRDefault="00F911C6" w:rsidP="003764B6">
      <w:pPr>
        <w:spacing w:after="0" w:line="240" w:lineRule="auto"/>
      </w:pPr>
      <w:r>
        <w:continuationSeparator/>
      </w:r>
    </w:p>
  </w:footnote>
  <w:footnote w:id="1">
    <w:p w14:paraId="4CD350F0" w14:textId="78B37550" w:rsidR="006478E6" w:rsidRPr="007D32DD" w:rsidRDefault="006478E6" w:rsidP="007D32DD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62B235F"/>
    <w:multiLevelType w:val="hybridMultilevel"/>
    <w:tmpl w:val="EA30EF22"/>
    <w:lvl w:ilvl="0" w:tplc="4064B0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21"/>
  </w:num>
  <w:num w:numId="5">
    <w:abstractNumId w:val="1"/>
  </w:num>
  <w:num w:numId="6">
    <w:abstractNumId w:val="17"/>
  </w:num>
  <w:num w:numId="7">
    <w:abstractNumId w:val="6"/>
  </w:num>
  <w:num w:numId="8">
    <w:abstractNumId w:val="19"/>
  </w:num>
  <w:num w:numId="9">
    <w:abstractNumId w:val="16"/>
  </w:num>
  <w:num w:numId="10">
    <w:abstractNumId w:val="18"/>
  </w:num>
  <w:num w:numId="11">
    <w:abstractNumId w:val="5"/>
  </w:num>
  <w:num w:numId="12">
    <w:abstractNumId w:val="22"/>
  </w:num>
  <w:num w:numId="13">
    <w:abstractNumId w:val="15"/>
  </w:num>
  <w:num w:numId="14">
    <w:abstractNumId w:val="13"/>
  </w:num>
  <w:num w:numId="15">
    <w:abstractNumId w:val="12"/>
  </w:num>
  <w:num w:numId="16">
    <w:abstractNumId w:val="10"/>
  </w:num>
  <w:num w:numId="17">
    <w:abstractNumId w:val="0"/>
  </w:num>
  <w:num w:numId="18">
    <w:abstractNumId w:val="4"/>
  </w:num>
  <w:num w:numId="19">
    <w:abstractNumId w:val="14"/>
  </w:num>
  <w:num w:numId="20">
    <w:abstractNumId w:val="8"/>
  </w:num>
  <w:num w:numId="21">
    <w:abstractNumId w:val="7"/>
  </w:num>
  <w:num w:numId="22">
    <w:abstractNumId w:val="2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2824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26C8"/>
    <w:rsid w:val="000D41E5"/>
    <w:rsid w:val="000D423E"/>
    <w:rsid w:val="000E6FA1"/>
    <w:rsid w:val="000F6C2C"/>
    <w:rsid w:val="000F7F9D"/>
    <w:rsid w:val="0010254A"/>
    <w:rsid w:val="0011177A"/>
    <w:rsid w:val="00115A6F"/>
    <w:rsid w:val="00127B85"/>
    <w:rsid w:val="001310F7"/>
    <w:rsid w:val="001360F1"/>
    <w:rsid w:val="0014279C"/>
    <w:rsid w:val="001460A7"/>
    <w:rsid w:val="00150196"/>
    <w:rsid w:val="001561A0"/>
    <w:rsid w:val="00161F88"/>
    <w:rsid w:val="0016615F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5AC8"/>
    <w:rsid w:val="00246283"/>
    <w:rsid w:val="0025152C"/>
    <w:rsid w:val="0026602D"/>
    <w:rsid w:val="00273C5B"/>
    <w:rsid w:val="00287122"/>
    <w:rsid w:val="00291856"/>
    <w:rsid w:val="002A01BD"/>
    <w:rsid w:val="002A3E99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504D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B38C0"/>
    <w:rsid w:val="003C1C06"/>
    <w:rsid w:val="003C2216"/>
    <w:rsid w:val="003C2ADB"/>
    <w:rsid w:val="003D193C"/>
    <w:rsid w:val="003D25C8"/>
    <w:rsid w:val="003D408B"/>
    <w:rsid w:val="003D63C8"/>
    <w:rsid w:val="003D6E26"/>
    <w:rsid w:val="003E6B9C"/>
    <w:rsid w:val="003F2722"/>
    <w:rsid w:val="003F3399"/>
    <w:rsid w:val="00400531"/>
    <w:rsid w:val="00401196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22ED"/>
    <w:rsid w:val="005E508D"/>
    <w:rsid w:val="005F15BF"/>
    <w:rsid w:val="005F2AB2"/>
    <w:rsid w:val="005F39E4"/>
    <w:rsid w:val="00604324"/>
    <w:rsid w:val="00611157"/>
    <w:rsid w:val="00614A45"/>
    <w:rsid w:val="00617683"/>
    <w:rsid w:val="006200F9"/>
    <w:rsid w:val="00626445"/>
    <w:rsid w:val="00640442"/>
    <w:rsid w:val="006428F2"/>
    <w:rsid w:val="006478E6"/>
    <w:rsid w:val="00647E97"/>
    <w:rsid w:val="006524B7"/>
    <w:rsid w:val="006539BD"/>
    <w:rsid w:val="006549F1"/>
    <w:rsid w:val="00660591"/>
    <w:rsid w:val="00672974"/>
    <w:rsid w:val="00672D2B"/>
    <w:rsid w:val="006762AC"/>
    <w:rsid w:val="00685100"/>
    <w:rsid w:val="00690609"/>
    <w:rsid w:val="00692816"/>
    <w:rsid w:val="00695E06"/>
    <w:rsid w:val="006A450A"/>
    <w:rsid w:val="006A5E8E"/>
    <w:rsid w:val="006B2175"/>
    <w:rsid w:val="006B2221"/>
    <w:rsid w:val="006B24B3"/>
    <w:rsid w:val="006C6E47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84466"/>
    <w:rsid w:val="007918F2"/>
    <w:rsid w:val="007B1382"/>
    <w:rsid w:val="007B5637"/>
    <w:rsid w:val="007B6329"/>
    <w:rsid w:val="007C200F"/>
    <w:rsid w:val="007C3600"/>
    <w:rsid w:val="007D3172"/>
    <w:rsid w:val="007D32DD"/>
    <w:rsid w:val="007D351D"/>
    <w:rsid w:val="007D63EE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2F5F"/>
    <w:rsid w:val="00825592"/>
    <w:rsid w:val="0082657E"/>
    <w:rsid w:val="0083266A"/>
    <w:rsid w:val="0083349C"/>
    <w:rsid w:val="008411C5"/>
    <w:rsid w:val="0084303E"/>
    <w:rsid w:val="008442A4"/>
    <w:rsid w:val="00851819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6D9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5550"/>
    <w:rsid w:val="009523CE"/>
    <w:rsid w:val="009740F4"/>
    <w:rsid w:val="00974224"/>
    <w:rsid w:val="009758D3"/>
    <w:rsid w:val="00982D75"/>
    <w:rsid w:val="00984D66"/>
    <w:rsid w:val="00985BAE"/>
    <w:rsid w:val="009904A2"/>
    <w:rsid w:val="009953AF"/>
    <w:rsid w:val="00995B97"/>
    <w:rsid w:val="00996F57"/>
    <w:rsid w:val="009A7D14"/>
    <w:rsid w:val="009C6CE0"/>
    <w:rsid w:val="009D0833"/>
    <w:rsid w:val="009D1C3C"/>
    <w:rsid w:val="009D1D71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6193"/>
    <w:rsid w:val="00AA7716"/>
    <w:rsid w:val="00AB14E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190B"/>
    <w:rsid w:val="00B320A7"/>
    <w:rsid w:val="00B3538A"/>
    <w:rsid w:val="00B35AE8"/>
    <w:rsid w:val="00B37D41"/>
    <w:rsid w:val="00B44CBA"/>
    <w:rsid w:val="00B50C18"/>
    <w:rsid w:val="00B519D8"/>
    <w:rsid w:val="00B53F2B"/>
    <w:rsid w:val="00B55415"/>
    <w:rsid w:val="00B63FBF"/>
    <w:rsid w:val="00B640E2"/>
    <w:rsid w:val="00B6708A"/>
    <w:rsid w:val="00B67A41"/>
    <w:rsid w:val="00B67DFE"/>
    <w:rsid w:val="00B72870"/>
    <w:rsid w:val="00B72DAC"/>
    <w:rsid w:val="00B74F45"/>
    <w:rsid w:val="00B818AA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41B0"/>
    <w:rsid w:val="00BD75CE"/>
    <w:rsid w:val="00BE0C53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4CD"/>
    <w:rsid w:val="00D14E2E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47596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3BB3"/>
    <w:rsid w:val="00EA4129"/>
    <w:rsid w:val="00EA65C9"/>
    <w:rsid w:val="00EB01C0"/>
    <w:rsid w:val="00EB5C85"/>
    <w:rsid w:val="00EC071C"/>
    <w:rsid w:val="00EC0919"/>
    <w:rsid w:val="00ED1E38"/>
    <w:rsid w:val="00ED1F91"/>
    <w:rsid w:val="00ED21A9"/>
    <w:rsid w:val="00EE140E"/>
    <w:rsid w:val="00EE2547"/>
    <w:rsid w:val="00EF013A"/>
    <w:rsid w:val="00EF0BB5"/>
    <w:rsid w:val="00EF0D8F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11C6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88B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F82ABDEA-BD39-4801-B1CA-16D63B7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8F20-EB13-45DC-926B-3AC8ED86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PMC</cp:lastModifiedBy>
  <cp:revision>2</cp:revision>
  <cp:lastPrinted>2016-03-23T21:20:00Z</cp:lastPrinted>
  <dcterms:created xsi:type="dcterms:W3CDTF">2021-02-25T16:56:00Z</dcterms:created>
  <dcterms:modified xsi:type="dcterms:W3CDTF">2021-02-25T16:56:00Z</dcterms:modified>
</cp:coreProperties>
</file>